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6" w:rsidRDefault="00884576" w:rsidP="00884576">
      <w:pPr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2"/>
          <w:szCs w:val="22"/>
        </w:rPr>
        <w:t xml:space="preserve">Harp Circle at the Capitol </w:t>
      </w:r>
      <w:r w:rsidR="006118E4">
        <w:rPr>
          <w:sz w:val="22"/>
          <w:szCs w:val="22"/>
        </w:rPr>
        <w:t xml:space="preserve">December </w:t>
      </w:r>
      <w:r w:rsidR="00421638">
        <w:rPr>
          <w:sz w:val="22"/>
          <w:szCs w:val="22"/>
        </w:rPr>
        <w:t>15, 2017</w:t>
      </w:r>
    </w:p>
    <w:p w:rsidR="00884576" w:rsidRDefault="00884576" w:rsidP="00884576">
      <w:pPr>
        <w:rPr>
          <w:sz w:val="22"/>
          <w:szCs w:val="22"/>
        </w:rPr>
      </w:pP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Please plan to arrive at the security check by 11:15.  We begin playing promptly at 12 Noon.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Carpool and come 2 or more to a car if possible.  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DO NOT bring any valuables besides your harp.  There is no place to put our belongings while we are playing.  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You will need to bring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Harp </w:t>
      </w:r>
      <w:r w:rsidR="0042163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21638">
        <w:rPr>
          <w:sz w:val="22"/>
          <w:szCs w:val="22"/>
        </w:rPr>
        <w:t>Bows to be passed out when you arrive.  Please remember to return the bows as well.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bench</w:t>
      </w:r>
      <w:proofErr w:type="gramEnd"/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stand</w:t>
      </w:r>
      <w:proofErr w:type="gramEnd"/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music</w:t>
      </w:r>
      <w:proofErr w:type="gramEnd"/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electronic</w:t>
      </w:r>
      <w:proofErr w:type="gramEnd"/>
      <w:r>
        <w:rPr>
          <w:sz w:val="22"/>
          <w:szCs w:val="22"/>
        </w:rPr>
        <w:t xml:space="preserve"> tuner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tuning</w:t>
      </w:r>
      <w:proofErr w:type="gramEnd"/>
      <w:r>
        <w:rPr>
          <w:sz w:val="22"/>
          <w:szCs w:val="22"/>
        </w:rPr>
        <w:t xml:space="preserve"> key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money</w:t>
      </w:r>
      <w:proofErr w:type="gramEnd"/>
      <w:r>
        <w:rPr>
          <w:sz w:val="22"/>
          <w:szCs w:val="22"/>
        </w:rPr>
        <w:t xml:space="preserve"> for parking</w:t>
      </w: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884576" w:rsidSect="00884576">
          <w:pgSz w:w="12240" w:h="15840"/>
          <w:pgMar w:top="1440" w:right="1440" w:bottom="1440" w:left="1440" w:header="1440" w:footer="1440" w:gutter="0"/>
          <w:cols w:space="720"/>
        </w:sectPr>
      </w:pPr>
    </w:p>
    <w:p w:rsidR="00884576" w:rsidRDefault="00884576" w:rsidP="00884576">
      <w:pPr>
        <w:pStyle w:val="level1"/>
        <w:numPr>
          <w:ilvl w:val="0"/>
          <w:numId w:val="1"/>
        </w:numPr>
        <w:tabs>
          <w:tab w:val="clear" w:pos="0"/>
          <w:tab w:val="left" w:pos="-1440"/>
        </w:tabs>
        <w:ind w:left="720" w:hanging="360"/>
        <w:rPr>
          <w:sz w:val="22"/>
          <w:szCs w:val="22"/>
        </w:rPr>
      </w:pPr>
      <w:r>
        <w:rPr>
          <w:sz w:val="22"/>
          <w:szCs w:val="22"/>
          <w:lang w:val="en-CA"/>
        </w:rPr>
        <w:lastRenderedPageBreak/>
        <w:fldChar w:fldCharType="begin"/>
      </w:r>
      <w:r>
        <w:rPr>
          <w:sz w:val="22"/>
          <w:szCs w:val="22"/>
          <w:lang w:val="en-CA"/>
        </w:rPr>
        <w:instrText xml:space="preserve"> SEQ CHAPTER \h \r 5</w:instrText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</w:rPr>
        <w:t>The lighting is not very good in the rotunda.  If you have a battery operated stand light</w:t>
      </w:r>
      <w:r w:rsidR="00421638">
        <w:rPr>
          <w:sz w:val="22"/>
          <w:szCs w:val="22"/>
        </w:rPr>
        <w:t xml:space="preserve"> you’ll be glad you brought it along</w:t>
      </w:r>
      <w:bookmarkStart w:id="0" w:name="_GoBack"/>
      <w:bookmarkEnd w:id="0"/>
      <w:r>
        <w:rPr>
          <w:sz w:val="22"/>
          <w:szCs w:val="22"/>
        </w:rPr>
        <w:t>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sz w:val="22"/>
          <w:szCs w:val="22"/>
        </w:rPr>
      </w:pPr>
    </w:p>
    <w:p w:rsidR="00884576" w:rsidRDefault="00884576" w:rsidP="00884576">
      <w:pPr>
        <w:pStyle w:val="level1"/>
        <w:numPr>
          <w:ilvl w:val="0"/>
          <w:numId w:val="1"/>
        </w:numPr>
        <w:tabs>
          <w:tab w:val="clear" w:pos="0"/>
          <w:tab w:val="left" w:pos="-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Wear Christmas colors.  Typical would be to wear Red, Green, White on top, Black on the bottom.  No short skirts or dangly earrings, please.  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Directions: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From Highway 50 take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16</w:t>
          </w:r>
          <w:r>
            <w:rPr>
              <w:sz w:val="22"/>
              <w:szCs w:val="22"/>
              <w:vertAlign w:val="superscript"/>
            </w:rPr>
            <w:t>th</w:t>
          </w:r>
          <w:r>
            <w:rPr>
              <w:sz w:val="22"/>
              <w:szCs w:val="22"/>
            </w:rPr>
            <w:t xml:space="preserve"> street</w:t>
          </w:r>
        </w:smartTag>
      </w:smartTag>
      <w:r>
        <w:rPr>
          <w:sz w:val="22"/>
          <w:szCs w:val="22"/>
        </w:rPr>
        <w:t xml:space="preserve"> exit and go right on 16 to L.  Turn Left on L.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From Business 80, take the J </w:t>
      </w:r>
      <w:proofErr w:type="spellStart"/>
      <w:r>
        <w:rPr>
          <w:sz w:val="22"/>
          <w:szCs w:val="22"/>
        </w:rPr>
        <w:t>st.</w:t>
      </w:r>
      <w:proofErr w:type="spellEnd"/>
      <w:r>
        <w:rPr>
          <w:sz w:val="22"/>
          <w:szCs w:val="22"/>
        </w:rPr>
        <w:t xml:space="preserve"> exit, go straight to L and turn Right.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Heading West on L-street, you may unload your harp at L &amp; 11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Pull up on the LEFT side of the street, between the two crosswalks.  We will take turns at the curb to watch your harp while you park, until 11:30.  You may unload your harp,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proceed down L to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Turn Right on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Parking structure on your right costs $1.50 per </w:t>
      </w:r>
      <w:r>
        <w:rPr>
          <w:rFonts w:ascii="WP TypographicSymbols" w:hAnsi="WP TypographicSymbols" w:cs="WP TypographicSymbols"/>
          <w:sz w:val="22"/>
          <w:szCs w:val="22"/>
        </w:rPr>
        <w:t>2</w:t>
      </w:r>
      <w:r>
        <w:rPr>
          <w:sz w:val="22"/>
          <w:szCs w:val="22"/>
        </w:rPr>
        <w:t xml:space="preserve"> hour.  </w:t>
      </w:r>
      <w:proofErr w:type="gramStart"/>
      <w:r>
        <w:rPr>
          <w:sz w:val="22"/>
          <w:szCs w:val="22"/>
        </w:rPr>
        <w:t>Plan on paying for 2 hour minimum.</w:t>
      </w:r>
      <w:proofErr w:type="gramEnd"/>
      <w:r>
        <w:rPr>
          <w:sz w:val="22"/>
          <w:szCs w:val="22"/>
        </w:rPr>
        <w:t xml:space="preserve">  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Walk back to the capitol and wheel (or carry) your harp to the entrance on the left.</w:t>
      </w:r>
      <w:proofErr w:type="gramEnd"/>
      <w:r>
        <w:rPr>
          <w:sz w:val="22"/>
          <w:szCs w:val="22"/>
        </w:rPr>
        <w:t xml:space="preserve">  You will probably be required to uncover your harp, open any cases or bags you may have, etc., for security check.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After the security check, proceed up the handicap ramp to your immediate right and down the hall. (If you don</w:t>
      </w:r>
      <w:r>
        <w:rPr>
          <w:rFonts w:ascii="WP TypographicSymbols" w:hAnsi="WP TypographicSymbols" w:cs="WP TypographicSymbols"/>
          <w:sz w:val="22"/>
          <w:szCs w:val="22"/>
        </w:rPr>
        <w:t>=</w:t>
      </w:r>
      <w:r>
        <w:rPr>
          <w:sz w:val="22"/>
          <w:szCs w:val="22"/>
        </w:rPr>
        <w:t xml:space="preserve">t need to roll it, just go up the stairs to your immediate right.  Turn left to the rotunda.  We will be setting up </w:t>
      </w:r>
      <w:r>
        <w:rPr>
          <w:i/>
          <w:iCs/>
          <w:sz w:val="22"/>
          <w:szCs w:val="22"/>
        </w:rPr>
        <w:t>behind</w:t>
      </w:r>
      <w:r>
        <w:rPr>
          <w:sz w:val="22"/>
          <w:szCs w:val="22"/>
        </w:rPr>
        <w:t xml:space="preserve"> the statue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Columbus</w:t>
          </w:r>
        </w:smartTag>
      </w:smartTag>
      <w:r>
        <w:rPr>
          <w:sz w:val="22"/>
          <w:szCs w:val="22"/>
        </w:rPr>
        <w:t xml:space="preserve"> (southeast).  We have a seating chart to show you where to set up.  Quickly set up and tune and be ready for the downbeat at 12:00 sharp! </w:t>
      </w:r>
    </w:p>
    <w:p w:rsidR="00884576" w:rsidRDefault="00884576" w:rsidP="0088457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8C7533" w:rsidRDefault="008C7533"/>
    <w:sectPr w:rsidR="008C7533" w:rsidSect="0088457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B9"/>
    <w:multiLevelType w:val="multilevel"/>
    <w:tmpl w:val="74008236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6"/>
    <w:rsid w:val="00236E8F"/>
    <w:rsid w:val="0037531B"/>
    <w:rsid w:val="00421638"/>
    <w:rsid w:val="0059014A"/>
    <w:rsid w:val="006118E4"/>
    <w:rsid w:val="00714E8E"/>
    <w:rsid w:val="00732E31"/>
    <w:rsid w:val="00884576"/>
    <w:rsid w:val="008C7533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7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rsid w:val="008845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7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_level1"/>
    <w:rsid w:val="008845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 Circle at the Capitol B December 1, 2008</vt:lpstr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 Circle at the Capitol B December 1, 2008</dc:title>
  <dc:creator>J Aileen Kelley</dc:creator>
  <cp:lastModifiedBy>Holly Krelle</cp:lastModifiedBy>
  <cp:revision>2</cp:revision>
  <dcterms:created xsi:type="dcterms:W3CDTF">2017-10-14T20:40:00Z</dcterms:created>
  <dcterms:modified xsi:type="dcterms:W3CDTF">2017-10-14T20:40:00Z</dcterms:modified>
</cp:coreProperties>
</file>